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default" w:ascii="Arial" w:hAnsi="Arial" w:cs="Arial"/>
          <w:i w:val="0"/>
          <w:caps w:val="0"/>
          <w:color w:val="222222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caps w:val="0"/>
          <w:color w:val="222222"/>
          <w:spacing w:val="0"/>
        </w:rPr>
        <w:t>华东理工大学</w:t>
      </w:r>
      <w:bookmarkStart w:id="0" w:name="_GoBack"/>
      <w:r>
        <w:rPr>
          <w:rFonts w:hint="default" w:ascii="Arial" w:hAnsi="Arial" w:cs="Arial"/>
          <w:i w:val="0"/>
          <w:caps w:val="0"/>
          <w:color w:val="222222"/>
          <w:spacing w:val="0"/>
        </w:rPr>
        <w:t>信息科学与工程学院 2020 年硕士研究生复试分数线</w:t>
      </w:r>
      <w:bookmarkEnd w:id="0"/>
    </w:p>
    <w:p>
      <w:pPr>
        <w:pStyle w:val="3"/>
        <w:keepNext w:val="0"/>
        <w:keepLines w:val="0"/>
        <w:widowControl/>
        <w:suppressLineNumbers w:val="0"/>
        <w:ind w:left="120" w:firstLine="0"/>
        <w:jc w:val="center"/>
        <w:rPr>
          <w:rFonts w:hint="default" w:ascii="Arial" w:hAnsi="Arial" w:cs="Arial"/>
          <w:i w:val="0"/>
          <w:caps w:val="0"/>
          <w:color w:val="222222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caps w:val="0"/>
          <w:color w:val="222222"/>
          <w:spacing w:val="0"/>
          <w:sz w:val="24"/>
          <w:szCs w:val="24"/>
        </w:rPr>
        <w:t>经学院招生领导小组讨论决定，我院 2020 级硕士研究生复试分数线如下：</w:t>
      </w:r>
    </w:p>
    <w:tbl>
      <w:tblPr>
        <w:tblW w:w="928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95"/>
        <w:gridCol w:w="1140"/>
        <w:gridCol w:w="1140"/>
        <w:gridCol w:w="1275"/>
        <w:gridCol w:w="1275"/>
        <w:gridCol w:w="156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  <w:jc w:val="center"/>
        </w:trPr>
        <w:tc>
          <w:tcPr>
            <w:tcW w:w="2895" w:type="dxa"/>
            <w:vMerge w:val="restart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pStyle w:val="3"/>
              <w:keepNext w:val="0"/>
              <w:keepLines w:val="0"/>
              <w:widowControl/>
              <w:suppressLineNumbers w:val="0"/>
              <w:ind w:left="116"/>
              <w:jc w:val="center"/>
            </w:pPr>
            <w:r>
              <w:rPr>
                <w:rStyle w:val="6"/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专业代码及名称</w:t>
            </w:r>
          </w:p>
        </w:tc>
        <w:tc>
          <w:tcPr>
            <w:tcW w:w="6390" w:type="dxa"/>
            <w:gridSpan w:val="5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2417"/>
            </w:pPr>
            <w:r>
              <w:rPr>
                <w:rStyle w:val="6"/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复试分数线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  <w:jc w:val="center"/>
        </w:trPr>
        <w:tc>
          <w:tcPr>
            <w:tcW w:w="2895" w:type="dxa"/>
            <w:vMerge w:val="continue"/>
            <w:shd w:val="clear"/>
            <w:vAlign w:val="center"/>
          </w:tcPr>
          <w:p>
            <w:pP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</w:pP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</w:pPr>
            <w:r>
              <w:rPr>
                <w:rStyle w:val="6"/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政治理论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245"/>
            </w:pPr>
            <w:r>
              <w:rPr>
                <w:rStyle w:val="6"/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外国语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</w:pPr>
            <w:r>
              <w:rPr>
                <w:rStyle w:val="6"/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业务课</w:t>
            </w: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 </w:t>
            </w:r>
            <w:r>
              <w:rPr>
                <w:rStyle w:val="6"/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</w:pPr>
            <w:r>
              <w:rPr>
                <w:rStyle w:val="6"/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业务 课2</w:t>
            </w:r>
          </w:p>
        </w:tc>
        <w:tc>
          <w:tcPr>
            <w:tcW w:w="156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6"/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总分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tblCellSpacing w:w="0" w:type="dxa"/>
          <w:jc w:val="center"/>
        </w:trPr>
        <w:tc>
          <w:tcPr>
            <w:tcW w:w="289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16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081000 信息与通信工程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44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245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44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69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69</w:t>
            </w:r>
          </w:p>
        </w:tc>
        <w:tc>
          <w:tcPr>
            <w:tcW w:w="156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300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tblCellSpacing w:w="0" w:type="dxa"/>
          <w:jc w:val="center"/>
        </w:trPr>
        <w:tc>
          <w:tcPr>
            <w:tcW w:w="289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16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081100 控制科学与工程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55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245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55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70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70</w:t>
            </w:r>
          </w:p>
        </w:tc>
        <w:tc>
          <w:tcPr>
            <w:tcW w:w="156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323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tblCellSpacing w:w="0" w:type="dxa"/>
          <w:jc w:val="center"/>
        </w:trPr>
        <w:tc>
          <w:tcPr>
            <w:tcW w:w="289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16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081200 计算机科学与技术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39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245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39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56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56</w:t>
            </w:r>
          </w:p>
        </w:tc>
        <w:tc>
          <w:tcPr>
            <w:tcW w:w="156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321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tblCellSpacing w:w="0" w:type="dxa"/>
          <w:jc w:val="center"/>
        </w:trPr>
        <w:tc>
          <w:tcPr>
            <w:tcW w:w="289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16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085400 电子信息（电子与通信工程）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38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245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38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56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56</w:t>
            </w:r>
          </w:p>
        </w:tc>
        <w:tc>
          <w:tcPr>
            <w:tcW w:w="156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270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tblCellSpacing w:w="0" w:type="dxa"/>
          <w:jc w:val="center"/>
        </w:trPr>
        <w:tc>
          <w:tcPr>
            <w:tcW w:w="289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16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085400 电子信息（控制工程）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45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245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45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60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60</w:t>
            </w:r>
          </w:p>
        </w:tc>
        <w:tc>
          <w:tcPr>
            <w:tcW w:w="156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305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4" w:hRule="atLeast"/>
          <w:tblCellSpacing w:w="0" w:type="dxa"/>
          <w:jc w:val="center"/>
        </w:trPr>
        <w:tc>
          <w:tcPr>
            <w:tcW w:w="289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16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085400 电子信息（计算机技术）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39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245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39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56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56</w:t>
            </w:r>
          </w:p>
        </w:tc>
        <w:tc>
          <w:tcPr>
            <w:tcW w:w="156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269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tblCellSpacing w:w="0" w:type="dxa"/>
          <w:jc w:val="center"/>
        </w:trPr>
        <w:tc>
          <w:tcPr>
            <w:tcW w:w="289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16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085400 电子信息（软件工程）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39</w:t>
            </w:r>
          </w:p>
        </w:tc>
        <w:tc>
          <w:tcPr>
            <w:tcW w:w="114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245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39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56</w:t>
            </w:r>
          </w:p>
        </w:tc>
        <w:tc>
          <w:tcPr>
            <w:tcW w:w="1275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ind w:left="19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56</w:t>
            </w:r>
          </w:p>
        </w:tc>
        <w:tc>
          <w:tcPr>
            <w:tcW w:w="1560" w:type="dxa"/>
            <w:shd w:val="clear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Arial" w:hAnsi="Arial" w:cs="Arial"/>
                <w:i w:val="0"/>
                <w:caps w:val="0"/>
                <w:color w:val="222222"/>
                <w:spacing w:val="0"/>
                <w:sz w:val="18"/>
                <w:szCs w:val="18"/>
              </w:rPr>
              <w:t>269</w:t>
            </w:r>
          </w:p>
        </w:tc>
      </w:tr>
    </w:tbl>
    <w:p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Arial" w:hAnsi="Arial" w:cs="Arial"/>
          <w:i w:val="0"/>
          <w:caps w:val="0"/>
          <w:color w:val="222222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Arial" w:hAnsi="Arial" w:cs="Arial"/>
          <w:i w:val="0"/>
          <w:caps w:val="0"/>
          <w:color w:val="222222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Arial" w:hAnsi="Arial" w:cs="Arial"/>
          <w:i w:val="0"/>
          <w:caps w:val="0"/>
          <w:color w:val="222222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ind w:left="0" w:firstLine="0"/>
        <w:jc w:val="right"/>
        <w:rPr>
          <w:rFonts w:hint="default" w:ascii="Arial" w:hAnsi="Arial" w:cs="Arial"/>
          <w:i w:val="0"/>
          <w:caps w:val="0"/>
          <w:color w:val="222222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caps w:val="0"/>
          <w:color w:val="222222"/>
          <w:spacing w:val="0"/>
          <w:sz w:val="18"/>
          <w:szCs w:val="18"/>
        </w:rPr>
        <w:t>信息科学与工程学院</w:t>
      </w:r>
    </w:p>
    <w:p>
      <w:pPr>
        <w:pStyle w:val="3"/>
        <w:keepNext w:val="0"/>
        <w:keepLines w:val="0"/>
        <w:widowControl/>
        <w:suppressLineNumbers w:val="0"/>
        <w:ind w:left="0" w:firstLine="0"/>
        <w:jc w:val="right"/>
        <w:rPr>
          <w:rFonts w:hint="default" w:ascii="Arial" w:hAnsi="Arial" w:cs="Arial"/>
          <w:i w:val="0"/>
          <w:caps w:val="0"/>
          <w:color w:val="222222"/>
          <w:spacing w:val="0"/>
          <w:sz w:val="18"/>
          <w:szCs w:val="18"/>
        </w:rPr>
      </w:pPr>
      <w:r>
        <w:rPr>
          <w:rFonts w:hint="default" w:ascii="Arial" w:hAnsi="Arial" w:cs="Arial"/>
          <w:i w:val="0"/>
          <w:caps w:val="0"/>
          <w:color w:val="222222"/>
          <w:spacing w:val="0"/>
          <w:sz w:val="18"/>
          <w:szCs w:val="18"/>
        </w:rPr>
        <w:t> 2020 年  4 月  22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94EA2"/>
    <w:rsid w:val="1FB94E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2021-01-14T08:47:00Z</dcterms:created>
  <dc:creator>海文考研 张老师 18916471360</dc:creator>
  <cp:lastModifiedBy>海文考研 张老师 18916471360</cp:lastModifiedBy>
  <dcterms:modified xsi:type="dcterms:W3CDTF">2021-01-14T08:48:29Z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